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509F7" w14:textId="77777777" w:rsidR="007D7C31" w:rsidRDefault="0C45A124" w:rsidP="206A9DEF">
      <w:pPr>
        <w:pStyle w:val="PlainTex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206A9D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Žinutė darželio grupės vaikų tėvams (globėjams) </w:t>
      </w:r>
      <w:r w:rsidRPr="206A9D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po tyrimo rezultatų </w:t>
      </w:r>
      <w:r w:rsidRPr="206A9DE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neradus</w:t>
      </w:r>
      <w:r w:rsidRPr="206A9D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reikšmingo viruso kiekio:</w:t>
      </w:r>
    </w:p>
    <w:p w14:paraId="25F7CB99" w14:textId="77777777" w:rsidR="000B74AF" w:rsidRDefault="0C45A124" w:rsidP="206A9DEF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978CCE8" w14:textId="77777777" w:rsidR="000B74AF" w:rsidRDefault="000B74AF" w:rsidP="206A9DEF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</w:p>
    <w:p w14:paraId="176E3DBE" w14:textId="6E24D55A" w:rsidR="00C91EEC" w:rsidRPr="000B74AF" w:rsidRDefault="00C91EEC" w:rsidP="206A9DEF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Laba diena, gerb. lopšelio-darželio „.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Spragtukas“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 tėveliai</w:t>
      </w:r>
      <w:r w:rsidR="6360EA0D" w:rsidRPr="206A9DEF">
        <w:rPr>
          <w:rFonts w:ascii="Times New Roman" w:eastAsia="Times New Roman" w:hAnsi="Times New Roman" w:cs="Times New Roman"/>
          <w:sz w:val="24"/>
          <w:szCs w:val="24"/>
        </w:rPr>
        <w:t xml:space="preserve"> (globėjai)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B434DA1" w14:textId="77777777" w:rsidR="00C91EEC" w:rsidRPr="000B74AF" w:rsidRDefault="00C91EEC" w:rsidP="206A9DEF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0060EC0" w14:textId="55CD5749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informuojame, kad siekiant valdyti infekcijos plitimą darželyje, Vilniaus visuomenės </w:t>
      </w:r>
      <w:r w:rsidR="6360EA0D" w:rsidRPr="206A9DEF">
        <w:rPr>
          <w:rFonts w:ascii="Times New Roman" w:eastAsia="Times New Roman" w:hAnsi="Times New Roman" w:cs="Times New Roman"/>
          <w:sz w:val="24"/>
          <w:szCs w:val="24"/>
        </w:rPr>
        <w:t xml:space="preserve">sveikatos 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>biur</w:t>
      </w:r>
      <w:r w:rsidR="6360EA0D" w:rsidRPr="206A9DEF">
        <w:rPr>
          <w:rFonts w:ascii="Times New Roman" w:eastAsia="Times New Roman" w:hAnsi="Times New Roman" w:cs="Times New Roman"/>
          <w:sz w:val="24"/>
          <w:szCs w:val="24"/>
        </w:rPr>
        <w:t>o specialistas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2021-</w:t>
      </w:r>
      <w:r w:rsidR="007E417F">
        <w:rPr>
          <w:rFonts w:ascii="Times New Roman" w:eastAsia="Times New Roman" w:hAnsi="Times New Roman" w:cs="Times New Roman"/>
          <w:sz w:val="24"/>
          <w:szCs w:val="24"/>
        </w:rPr>
        <w:t>1</w:t>
      </w:r>
      <w:r w:rsidR="002E2D00">
        <w:rPr>
          <w:rFonts w:ascii="Times New Roman" w:eastAsia="Times New Roman" w:hAnsi="Times New Roman" w:cs="Times New Roman"/>
          <w:sz w:val="24"/>
          <w:szCs w:val="24"/>
        </w:rPr>
        <w:t>1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-</w:t>
      </w:r>
      <w:r w:rsidR="000153CB">
        <w:rPr>
          <w:rFonts w:ascii="Times New Roman" w:eastAsia="Times New Roman" w:hAnsi="Times New Roman" w:cs="Times New Roman"/>
          <w:sz w:val="24"/>
          <w:szCs w:val="24"/>
        </w:rPr>
        <w:t>2</w:t>
      </w:r>
      <w:r w:rsidR="002E2D00">
        <w:rPr>
          <w:rFonts w:ascii="Times New Roman" w:eastAsia="Times New Roman" w:hAnsi="Times New Roman" w:cs="Times New Roman"/>
          <w:sz w:val="24"/>
          <w:szCs w:val="24"/>
        </w:rPr>
        <w:t>3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9E8">
        <w:rPr>
          <w:rFonts w:ascii="Times New Roman" w:eastAsia="Times New Roman" w:hAnsi="Times New Roman" w:cs="Times New Roman"/>
          <w:sz w:val="24"/>
          <w:szCs w:val="24"/>
        </w:rPr>
        <w:t xml:space="preserve">d., antradienį, 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>atliko visų darželio grupių aplinkos paviršių tyrimą.</w:t>
      </w:r>
    </w:p>
    <w:p w14:paraId="6370BFED" w14:textId="6C91D7E7" w:rsidR="00C91EEC" w:rsidRPr="000B74AF" w:rsidRDefault="005E2235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Įvertinę </w:t>
      </w:r>
      <w:r w:rsidR="00C91EEC" w:rsidRPr="206A9DEF">
        <w:rPr>
          <w:rFonts w:ascii="Times New Roman" w:eastAsia="Times New Roman" w:hAnsi="Times New Roman" w:cs="Times New Roman"/>
          <w:sz w:val="24"/>
          <w:szCs w:val="24"/>
        </w:rPr>
        <w:t xml:space="preserve">gautus tyrimo rezultatus, </w:t>
      </w:r>
      <w:r w:rsidR="0024323B" w:rsidRPr="206A9DEF">
        <w:rPr>
          <w:rFonts w:ascii="Times New Roman" w:eastAsia="Times New Roman" w:hAnsi="Times New Roman" w:cs="Times New Roman"/>
          <w:sz w:val="24"/>
          <w:szCs w:val="24"/>
        </w:rPr>
        <w:t xml:space="preserve">laboratorijos </w:t>
      </w:r>
      <w:r w:rsidR="00C91EEC" w:rsidRPr="206A9DEF">
        <w:rPr>
          <w:rFonts w:ascii="Times New Roman" w:eastAsia="Times New Roman" w:hAnsi="Times New Roman" w:cs="Times New Roman"/>
          <w:sz w:val="24"/>
          <w:szCs w:val="24"/>
        </w:rPr>
        <w:t xml:space="preserve">mokslininkai įžvelgia, kad Jūsų grupės situacija 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yra </w:t>
      </w:r>
      <w:r w:rsidR="00C91EEC" w:rsidRPr="206A9DEF">
        <w:rPr>
          <w:rFonts w:ascii="Times New Roman" w:eastAsia="Times New Roman" w:hAnsi="Times New Roman" w:cs="Times New Roman"/>
          <w:sz w:val="24"/>
          <w:szCs w:val="24"/>
        </w:rPr>
        <w:t>gera, taikomos viruso valdymo priemonės yra veiksmingos.</w:t>
      </w:r>
    </w:p>
    <w:p w14:paraId="777FE1AD" w14:textId="77777777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Grupėje bei darželyje ir toliau bus taikomos prevencinės priemonės – griežta grupių izoliacija, ugdymo proceso organizavimas siekiant sumažinti asmenų kontaktavimą, patalpų vėdinimas ir valymas, dezinfekcija, asmeninių apsaugos priemonių dėvėjimas ir atstumo laikymasis. </w:t>
      </w:r>
    </w:p>
    <w:p w14:paraId="0001B059" w14:textId="6FCFA5F0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Jei turite klausimų, maloniai kviečiame kreiptis į visuomenės sveikatos specialistę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 xml:space="preserve"> Vestą Genevičiūtę ,</w:t>
      </w:r>
      <w:r w:rsidR="094C9DCD" w:rsidRPr="206A9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tel. 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+370 69037539</w:t>
      </w:r>
      <w:r w:rsidRPr="206A9DEF">
        <w:rPr>
          <w:rFonts w:ascii="Times New Roman" w:eastAsia="Times New Roman" w:hAnsi="Times New Roman" w:cs="Times New Roman"/>
          <w:sz w:val="24"/>
          <w:szCs w:val="24"/>
        </w:rPr>
        <w:t xml:space="preserve"> arba darželio administraciją tel.</w:t>
      </w:r>
      <w:r w:rsidR="0017657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85</w:t>
      </w:r>
      <w:r w:rsidR="000153C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277</w:t>
      </w:r>
      <w:r w:rsidR="000153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17</w:t>
      </w:r>
      <w:r w:rsidR="000153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2647">
        <w:rPr>
          <w:rFonts w:ascii="Times New Roman" w:eastAsia="Times New Roman" w:hAnsi="Times New Roman" w:cs="Times New Roman"/>
          <w:sz w:val="24"/>
          <w:szCs w:val="24"/>
        </w:rPr>
        <w:t>62</w:t>
      </w:r>
    </w:p>
    <w:p w14:paraId="5BD6FB9B" w14:textId="77777777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Primename, kad svarbu atidžiai stebėti savo ir vaikų sveikatos būklę, karščiuojant ar jaučiant peršalimo požymius, konsultuotis su šeimos gydytoju ir likti namie.</w:t>
      </w:r>
    </w:p>
    <w:p w14:paraId="617F48C4" w14:textId="77777777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B177EA3" w14:textId="4900CF9C" w:rsidR="00C91EEC" w:rsidRPr="000B74AF" w:rsidRDefault="00C91EEC" w:rsidP="206A9DEF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206A9DEF">
        <w:rPr>
          <w:rFonts w:ascii="Times New Roman" w:eastAsia="Times New Roman" w:hAnsi="Times New Roman" w:cs="Times New Roman"/>
          <w:sz w:val="24"/>
          <w:szCs w:val="24"/>
        </w:rPr>
        <w:t>Saugokime save ir kitus!</w:t>
      </w:r>
    </w:p>
    <w:p w14:paraId="7D91F394" w14:textId="77777777" w:rsidR="00C91EEC" w:rsidRPr="000B74AF" w:rsidRDefault="00C91EEC"/>
    <w:sectPr w:rsidR="00C91EEC" w:rsidRPr="000B74AF" w:rsidSect="00D061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ED66D" w14:textId="77777777" w:rsidR="00EF0119" w:rsidRDefault="00EF0119" w:rsidP="0013250A">
      <w:pPr>
        <w:spacing w:after="0" w:line="240" w:lineRule="auto"/>
      </w:pPr>
      <w:r>
        <w:separator/>
      </w:r>
    </w:p>
  </w:endnote>
  <w:endnote w:type="continuationSeparator" w:id="0">
    <w:p w14:paraId="6B790534" w14:textId="77777777" w:rsidR="00EF0119" w:rsidRDefault="00EF0119" w:rsidP="00132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C500B" w14:textId="77777777" w:rsidR="00CF03A3" w:rsidRDefault="00CF03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D6251" w14:textId="77777777" w:rsidR="00CF03A3" w:rsidRDefault="00CF03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13ACE" w14:textId="77777777" w:rsidR="00CF03A3" w:rsidRDefault="00CF03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AA3BA" w14:textId="77777777" w:rsidR="00EF0119" w:rsidRDefault="00EF0119" w:rsidP="0013250A">
      <w:pPr>
        <w:spacing w:after="0" w:line="240" w:lineRule="auto"/>
      </w:pPr>
      <w:r>
        <w:separator/>
      </w:r>
    </w:p>
  </w:footnote>
  <w:footnote w:type="continuationSeparator" w:id="0">
    <w:p w14:paraId="5DF9247E" w14:textId="77777777" w:rsidR="00EF0119" w:rsidRDefault="00EF0119" w:rsidP="00132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4B36C" w14:textId="77777777" w:rsidR="00CF03A3" w:rsidRDefault="00CF03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F0B29" w14:textId="2BA9739C" w:rsidR="0013250A" w:rsidRDefault="0013250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75D5FEE" wp14:editId="4D7C3417">
          <wp:simplePos x="0" y="0"/>
          <wp:positionH relativeFrom="column">
            <wp:posOffset>5441950</wp:posOffset>
          </wp:positionH>
          <wp:positionV relativeFrom="paragraph">
            <wp:posOffset>-265430</wp:posOffset>
          </wp:positionV>
          <wp:extent cx="849630" cy="675005"/>
          <wp:effectExtent l="0" t="0" r="0" b="0"/>
          <wp:wrapTopAndBottom/>
          <wp:docPr id="1" name="Paveikslėli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0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7681F" w14:textId="77777777" w:rsidR="00CF03A3" w:rsidRDefault="00CF03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A7"/>
    <w:rsid w:val="000153CB"/>
    <w:rsid w:val="000B74AF"/>
    <w:rsid w:val="0013250A"/>
    <w:rsid w:val="0017657E"/>
    <w:rsid w:val="0024323B"/>
    <w:rsid w:val="002E2D00"/>
    <w:rsid w:val="003849E8"/>
    <w:rsid w:val="00422332"/>
    <w:rsid w:val="004C01AB"/>
    <w:rsid w:val="005E2235"/>
    <w:rsid w:val="00692928"/>
    <w:rsid w:val="006F3E61"/>
    <w:rsid w:val="0071054C"/>
    <w:rsid w:val="00767700"/>
    <w:rsid w:val="007D7C31"/>
    <w:rsid w:val="007E417F"/>
    <w:rsid w:val="00A968BC"/>
    <w:rsid w:val="00BB2F32"/>
    <w:rsid w:val="00C91EEC"/>
    <w:rsid w:val="00C9533D"/>
    <w:rsid w:val="00CF03A3"/>
    <w:rsid w:val="00D06144"/>
    <w:rsid w:val="00DE2647"/>
    <w:rsid w:val="00E66DA7"/>
    <w:rsid w:val="00EF0119"/>
    <w:rsid w:val="00F40EC9"/>
    <w:rsid w:val="094C9DCD"/>
    <w:rsid w:val="0C45A124"/>
    <w:rsid w:val="206A9DEF"/>
    <w:rsid w:val="6360E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5FC65"/>
  <w15:chartTrackingRefBased/>
  <w15:docId w15:val="{E7FBC082-E097-4DA6-807C-6744669A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7D7C31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7C31"/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1325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50A"/>
  </w:style>
  <w:style w:type="paragraph" w:styleId="Footer">
    <w:name w:val="footer"/>
    <w:basedOn w:val="Normal"/>
    <w:link w:val="FooterChar"/>
    <w:uiPriority w:val="99"/>
    <w:unhideWhenUsed/>
    <w:rsid w:val="001325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E3BF5F80ACEFB45A8AF136C28709CA2" ma:contentTypeVersion="12" ma:contentTypeDescription="Kurkite naują dokumentą." ma:contentTypeScope="" ma:versionID="d7e8b4596f9c96f742501c63756ae777">
  <xsd:schema xmlns:xsd="http://www.w3.org/2001/XMLSchema" xmlns:xs="http://www.w3.org/2001/XMLSchema" xmlns:p="http://schemas.microsoft.com/office/2006/metadata/properties" xmlns:ns2="4d74a5da-7e50-4642-a8b9-dc8919976995" xmlns:ns3="be355abc-c9c7-489b-8a0b-db6b79a4e17e" targetNamespace="http://schemas.microsoft.com/office/2006/metadata/properties" ma:root="true" ma:fieldsID="37a2a89e7637f946f6aeff3c7963d431" ns2:_="" ns3:_="">
    <xsd:import namespace="4d74a5da-7e50-4642-a8b9-dc8919976995"/>
    <xsd:import namespace="be355abc-c9c7-489b-8a0b-db6b79a4e1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a5da-7e50-4642-a8b9-dc8919976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55abc-c9c7-489b-8a0b-db6b79a4e17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D016FC-6115-4D16-B684-1894821AB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74a5da-7e50-4642-a8b9-dc8919976995"/>
    <ds:schemaRef ds:uri="be355abc-c9c7-489b-8a0b-db6b79a4e1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578174-C2C2-470D-8B90-B539647703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06ACDF-902C-4556-8D7A-0E33B8DFAD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 Kosteckaitė</dc:creator>
  <cp:keywords/>
  <dc:description/>
  <cp:lastModifiedBy>Evelina  Giedrytė</cp:lastModifiedBy>
  <cp:revision>9</cp:revision>
  <dcterms:created xsi:type="dcterms:W3CDTF">2021-09-29T06:24:00Z</dcterms:created>
  <dcterms:modified xsi:type="dcterms:W3CDTF">2021-11-24T06:46:00Z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0x0101009E3BF5F80ACEFB45A8AF136C28709CA2</vt:lpwstr>
  </property>
</Properties>
</file>